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E4904" w:rsidRDefault="003E4904" w:rsidP="003E4904">
      <w:pPr>
        <w:ind w:left="360"/>
      </w:pPr>
      <w:r>
        <w:t>CHAPTER FOUR</w:t>
      </w:r>
    </w:p>
    <w:p w:rsidR="003E4904" w:rsidRDefault="003E4904" w:rsidP="003E4904">
      <w:pPr>
        <w:ind w:left="360"/>
      </w:pPr>
      <w:r>
        <w:t>Discussion Questions</w:t>
      </w:r>
    </w:p>
    <w:p w:rsidR="003E4904" w:rsidRDefault="003E4904" w:rsidP="003E4904">
      <w:pPr>
        <w:ind w:left="360"/>
      </w:pPr>
    </w:p>
    <w:p w:rsidR="003E4904" w:rsidRDefault="003E4904" w:rsidP="003E4904">
      <w:pPr>
        <w:ind w:left="360"/>
      </w:pPr>
      <w:bookmarkStart w:id="0" w:name="_GoBack"/>
      <w:bookmarkEnd w:id="0"/>
    </w:p>
    <w:p w:rsidR="001F058F" w:rsidRDefault="005B5F55" w:rsidP="00CA10A6">
      <w:pPr>
        <w:numPr>
          <w:ilvl w:val="0"/>
          <w:numId w:val="1"/>
        </w:numPr>
      </w:pPr>
      <w:r>
        <w:t xml:space="preserve">What differences in the retail environment may justify the fact that the fast-moving consumer goods supply chain in India has far more distributors than </w:t>
      </w:r>
      <w:r w:rsidR="009D1750">
        <w:t xml:space="preserve">it has </w:t>
      </w:r>
      <w:r>
        <w:t>in the United States?</w:t>
      </w:r>
    </w:p>
    <w:p w:rsidR="000D300E" w:rsidRDefault="000D300E" w:rsidP="000D300E">
      <w:pPr>
        <w:ind w:left="720"/>
      </w:pPr>
    </w:p>
    <w:p w:rsidR="00C0354D" w:rsidRDefault="00B75999" w:rsidP="00EE0626">
      <w:pPr>
        <w:ind w:left="720"/>
      </w:pPr>
      <w:smartTag w:uri="urn:schemas-microsoft-com:office:smarttags" w:element="country-region">
        <w:smartTag w:uri="urn:schemas-microsoft-com:office:smarttags" w:element="place">
          <w:r>
            <w:t>India</w:t>
          </w:r>
        </w:smartTag>
      </w:smartTag>
      <w:r>
        <w:t xml:space="preserve"> is a land of shopkeepers selling to over a billion consumers. </w:t>
      </w:r>
      <w:r w:rsidR="008724BB">
        <w:t xml:space="preserve">The number of retailers has been put at between 10 and 50 million. </w:t>
      </w:r>
      <w:r>
        <w:t xml:space="preserve">India is becomingly increasingly Westernized, but it will be quite a while (if not forever) before shopkeepers are </w:t>
      </w:r>
      <w:r w:rsidR="00326CC1">
        <w:t>supplanted by large retailers</w:t>
      </w:r>
      <w:r>
        <w:t xml:space="preserve">. The sheer volume of </w:t>
      </w:r>
      <w:r w:rsidR="00326CC1">
        <w:t xml:space="preserve">small store owners requires a large number of distributors to service them. </w:t>
      </w:r>
      <w:r w:rsidR="00C0354D">
        <w:t xml:space="preserve">Distributors play an important role by aggregating </w:t>
      </w:r>
      <w:r w:rsidR="00115E6B">
        <w:t>last-</w:t>
      </w:r>
      <w:r w:rsidR="00C0354D">
        <w:t>mile delivery to the small shops and also aggregating collection of payables. The presence of distributors makes both activities much more efficient than they would be if each manufacturer had to perform both activities for all small shops. Poor infrastructure, although not entirely a retail concern, is another reason why India may need far more distributors than in the U</w:t>
      </w:r>
      <w:r w:rsidR="009D1750">
        <w:t xml:space="preserve">nited </w:t>
      </w:r>
      <w:r w:rsidR="00C0354D">
        <w:t>S</w:t>
      </w:r>
      <w:r w:rsidR="009D1750">
        <w:t>tates</w:t>
      </w:r>
      <w:r w:rsidR="00C0354D">
        <w:t>.</w:t>
      </w:r>
    </w:p>
    <w:p w:rsidR="008724BB" w:rsidRDefault="008724BB" w:rsidP="00EE0626">
      <w:pPr>
        <w:ind w:left="720"/>
      </w:pPr>
    </w:p>
    <w:p w:rsidR="002F0F76" w:rsidRDefault="00326CC1" w:rsidP="00EE0626">
      <w:pPr>
        <w:ind w:left="720"/>
      </w:pPr>
      <w:r>
        <w:t xml:space="preserve">The younger generation in India, particularly the </w:t>
      </w:r>
      <w:r w:rsidR="00C713DC">
        <w:t>IT-</w:t>
      </w:r>
      <w:r>
        <w:t xml:space="preserve">rich areas of Bangalore and Chennai, have far higher disposable income than the older generation and the rest of the country. These young workers have very different retail habits and are causing changes in </w:t>
      </w:r>
      <w:smartTag w:uri="urn:schemas-microsoft-com:office:smarttags" w:element="country-region">
        <w:smartTag w:uri="urn:schemas-microsoft-com:office:smarttags" w:element="place">
          <w:r>
            <w:t>India</w:t>
          </w:r>
        </w:smartTag>
      </w:smartTag>
      <w:r>
        <w:t>’s shopping and supply chain needs.</w:t>
      </w:r>
      <w:r w:rsidR="009B5261">
        <w:t xml:space="preserve"> </w:t>
      </w:r>
    </w:p>
    <w:p w:rsidR="002F0F76" w:rsidRDefault="002F0F76" w:rsidP="002F0F76"/>
    <w:p w:rsidR="005B5F55" w:rsidRDefault="005B5F55" w:rsidP="00CA10A6">
      <w:pPr>
        <w:numPr>
          <w:ilvl w:val="0"/>
          <w:numId w:val="1"/>
        </w:numPr>
      </w:pPr>
      <w:r>
        <w:t xml:space="preserve">A specialty chemical company is considering expanding its operations into </w:t>
      </w:r>
      <w:smartTag w:uri="urn:schemas-microsoft-com:office:smarttags" w:element="country-region">
        <w:smartTag w:uri="urn:schemas-microsoft-com:office:smarttags" w:element="place">
          <w:r>
            <w:t>Brazil</w:t>
          </w:r>
        </w:smartTag>
      </w:smartTag>
      <w:r>
        <w:t>, where five companies dominate the consumption of specialty chemicals. What sort of distribution network should this company u</w:t>
      </w:r>
      <w:r w:rsidR="00AE46DF">
        <w:t>s</w:t>
      </w:r>
      <w:r>
        <w:t>e?</w:t>
      </w:r>
    </w:p>
    <w:p w:rsidR="000D300E" w:rsidRDefault="000D300E" w:rsidP="000D300E">
      <w:pPr>
        <w:ind w:left="720"/>
      </w:pPr>
    </w:p>
    <w:p w:rsidR="0073657F" w:rsidRDefault="00EE0626" w:rsidP="00EE0626">
      <w:pPr>
        <w:ind w:left="720"/>
      </w:pPr>
      <w:r>
        <w:t xml:space="preserve">If the expansion into Brazil is merely a sales operation, then distributor storage with </w:t>
      </w:r>
      <w:r w:rsidR="00115E6B">
        <w:t>last-</w:t>
      </w:r>
      <w:r>
        <w:t xml:space="preserve">mile delivery is the best network design. If the expanded operations include manufacturing capabilities, then manufacturer storage with direct shipping </w:t>
      </w:r>
      <w:r w:rsidR="0073657F">
        <w:t xml:space="preserve">is a strong possibility. </w:t>
      </w:r>
      <w:r>
        <w:t>Given the nature of the product, package carrier delivery is not an option</w:t>
      </w:r>
      <w:r w:rsidR="0073657F">
        <w:t xml:space="preserve"> and retail storage with customer pickup is out of the question since this is a B2B scenario. In-transit merge would be an option only if the manufacturer established a network of plants in </w:t>
      </w:r>
      <w:smartTag w:uri="urn:schemas-microsoft-com:office:smarttags" w:element="country-region">
        <w:smartTag w:uri="urn:schemas-microsoft-com:office:smarttags" w:element="place">
          <w:r w:rsidR="0073657F">
            <w:t>Brazil</w:t>
          </w:r>
        </w:smartTag>
      </w:smartTag>
      <w:r w:rsidR="0073657F">
        <w:t>, perhaps focused factories relatively close to each customer.</w:t>
      </w:r>
    </w:p>
    <w:p w:rsidR="008724BB" w:rsidRDefault="008724BB" w:rsidP="00EE0626">
      <w:pPr>
        <w:ind w:left="720"/>
      </w:pPr>
    </w:p>
    <w:p w:rsidR="002F0F76" w:rsidRDefault="0073657F" w:rsidP="00EE0626">
      <w:pPr>
        <w:ind w:left="720"/>
      </w:pPr>
      <w:r>
        <w:t>The chemical company has only five customers to serve; it would not require too large an investment in logistical infrastructure to effectively serve all five without intervention by a distributor. Their short supply chain would be easier to coordinate due to the stable demands and information sharing that is possible in a B2B scenario.</w:t>
      </w:r>
    </w:p>
    <w:p w:rsidR="002F0F76" w:rsidRDefault="002F0F76" w:rsidP="002F0F76"/>
    <w:p w:rsidR="005B5F55" w:rsidRDefault="005B5F55" w:rsidP="00CA10A6">
      <w:pPr>
        <w:numPr>
          <w:ilvl w:val="0"/>
          <w:numId w:val="1"/>
        </w:numPr>
      </w:pPr>
      <w:r>
        <w:lastRenderedPageBreak/>
        <w:t>A distributor has heard that one of the major manufacturers from which it buys is considering going direct to the consumer. What can the distributor do about this? What advantages can it offer the manufacturer that the manufacturer is unlikely to be able to reproduce?</w:t>
      </w:r>
    </w:p>
    <w:p w:rsidR="000D300E" w:rsidRDefault="000D300E" w:rsidP="000D300E">
      <w:pPr>
        <w:ind w:left="720"/>
      </w:pPr>
    </w:p>
    <w:p w:rsidR="002F0F76" w:rsidRDefault="00A81CA7" w:rsidP="00A81CA7">
      <w:pPr>
        <w:ind w:left="720"/>
      </w:pPr>
      <w:r>
        <w:t xml:space="preserve">The two supply network designs that the distributor can propose to counter the manufacturer’s proposal are the distributor storage with package carrier delivery and the distributor storage with </w:t>
      </w:r>
      <w:r w:rsidR="00115E6B">
        <w:t>last-</w:t>
      </w:r>
      <w:r>
        <w:t>mile delivery.</w:t>
      </w:r>
      <w:r w:rsidR="001D430D">
        <w:t xml:space="preserve"> Both of these counter-proposals offer </w:t>
      </w:r>
      <w:r w:rsidR="003203F5">
        <w:t>higher-</w:t>
      </w:r>
      <w:r w:rsidR="001D430D">
        <w:t>order visibility for the customer while having simpler information infrastructure than with manufacturer storage. The response time for both is excellent, and the customer experience is also superior to the direct model. If the manufacturer is trying to provide excellent customer service, the increased costs in transportation and potentially higher levels of inventory may be acceptable tradeoffs</w:t>
      </w:r>
      <w:r w:rsidR="008B34DE">
        <w:t>.</w:t>
      </w:r>
    </w:p>
    <w:p w:rsidR="002F0F76" w:rsidRDefault="002F0F76" w:rsidP="002F0F76"/>
    <w:p w:rsidR="005B5F55" w:rsidRDefault="005B5F55" w:rsidP="00CA10A6">
      <w:pPr>
        <w:numPr>
          <w:ilvl w:val="0"/>
          <w:numId w:val="1"/>
        </w:numPr>
      </w:pPr>
      <w:r>
        <w:t xml:space="preserve">What </w:t>
      </w:r>
      <w:r w:rsidR="004B56C6">
        <w:t>types of distribution networks are typically best suited for commodity items?</w:t>
      </w:r>
    </w:p>
    <w:p w:rsidR="000D300E" w:rsidRDefault="000D300E" w:rsidP="000D300E">
      <w:pPr>
        <w:ind w:left="720"/>
      </w:pPr>
    </w:p>
    <w:p w:rsidR="002F0F76" w:rsidRDefault="00406740" w:rsidP="007A686B">
      <w:pPr>
        <w:ind w:left="720"/>
      </w:pPr>
      <w:r>
        <w:t>For B2C settings, c</w:t>
      </w:r>
      <w:r w:rsidR="007A686B">
        <w:t xml:space="preserve">ommodity items are </w:t>
      </w:r>
      <w:r w:rsidR="00025898">
        <w:t>available from many sources</w:t>
      </w:r>
      <w:r w:rsidR="00246F3A">
        <w:t>,</w:t>
      </w:r>
      <w:r w:rsidR="00025898">
        <w:t xml:space="preserve"> and customers expect them to be delivered quickly; if a supply chain can’t be responsive, the customers will move on to the next source. A distribution network designed for retail storage with customer pickup achieves quick response for </w:t>
      </w:r>
      <w:r w:rsidR="00246F3A">
        <w:t>high-</w:t>
      </w:r>
      <w:r w:rsidR="00025898">
        <w:t xml:space="preserve">demand, </w:t>
      </w:r>
      <w:r w:rsidR="00246F3A">
        <w:t>low-</w:t>
      </w:r>
      <w:r w:rsidR="00025898">
        <w:t xml:space="preserve">variety products. Other commodity products can be effectively distributed using distributor storage with last-mile delivery, which is also suited for </w:t>
      </w:r>
      <w:r w:rsidR="00BC4047">
        <w:t>high-</w:t>
      </w:r>
      <w:r w:rsidR="00025898">
        <w:t xml:space="preserve">demand, </w:t>
      </w:r>
      <w:r w:rsidR="00BC4047">
        <w:t>quick-</w:t>
      </w:r>
      <w:r w:rsidR="00025898">
        <w:t>response products.</w:t>
      </w:r>
    </w:p>
    <w:p w:rsidR="008724BB" w:rsidRDefault="008724BB" w:rsidP="007A686B">
      <w:pPr>
        <w:ind w:left="720"/>
      </w:pPr>
    </w:p>
    <w:p w:rsidR="008724BB" w:rsidRDefault="008724BB" w:rsidP="007A686B">
      <w:pPr>
        <w:ind w:left="720"/>
      </w:pPr>
      <w:r>
        <w:t>For B2B customers, commodity products are typically purchased in large quantities and can often be delivered directly from the manufacturer to the customer.</w:t>
      </w:r>
    </w:p>
    <w:p w:rsidR="002F0F76" w:rsidRDefault="002F0F76" w:rsidP="002F0F76"/>
    <w:p w:rsidR="004B56C6" w:rsidRDefault="004B56C6" w:rsidP="00CA10A6">
      <w:pPr>
        <w:numPr>
          <w:ilvl w:val="0"/>
          <w:numId w:val="1"/>
        </w:numPr>
      </w:pPr>
      <w:r>
        <w:t xml:space="preserve">What type of </w:t>
      </w:r>
      <w:r w:rsidR="00475622">
        <w:t xml:space="preserve">distribution </w:t>
      </w:r>
      <w:r>
        <w:t xml:space="preserve">network </w:t>
      </w:r>
      <w:r w:rsidR="00475622">
        <w:t xml:space="preserve">is </w:t>
      </w:r>
      <w:r>
        <w:t>best suited to highly differentiated products?</w:t>
      </w:r>
    </w:p>
    <w:p w:rsidR="000D300E" w:rsidRDefault="000D300E" w:rsidP="000D300E">
      <w:pPr>
        <w:ind w:left="720"/>
      </w:pPr>
    </w:p>
    <w:p w:rsidR="002F0F76" w:rsidRDefault="00A81CA7" w:rsidP="00A81CA7">
      <w:pPr>
        <w:ind w:left="720"/>
      </w:pPr>
      <w:r>
        <w:t>The networks that are best suited to highly differentiated products are the manufacturer storage with direct shipping and the manufacturer storage with in-transit merge. Both approaches have the ability to aggregate inventories and postpone product customization, which would help support a wider variety of products.</w:t>
      </w:r>
    </w:p>
    <w:p w:rsidR="002F0F76" w:rsidRDefault="002F0F76" w:rsidP="002F0F76"/>
    <w:p w:rsidR="004B56C6" w:rsidRDefault="004B56C6" w:rsidP="00CA10A6">
      <w:pPr>
        <w:numPr>
          <w:ilvl w:val="0"/>
          <w:numId w:val="1"/>
        </w:numPr>
      </w:pPr>
      <w:r>
        <w:t xml:space="preserve">In the future, do </w:t>
      </w:r>
      <w:r w:rsidR="00CA10A6">
        <w:t>you see the value added by distributors decreasing, increasing, or staying about the same?</w:t>
      </w:r>
    </w:p>
    <w:p w:rsidR="000D300E" w:rsidRDefault="000D300E" w:rsidP="000D300E">
      <w:pPr>
        <w:ind w:left="720"/>
      </w:pPr>
    </w:p>
    <w:p w:rsidR="002F0F76" w:rsidRDefault="00A81CA7" w:rsidP="00A81CA7">
      <w:pPr>
        <w:ind w:left="720"/>
      </w:pPr>
      <w:r>
        <w:t>It is doubtful that value added by distributors will decrease over time</w:t>
      </w:r>
      <w:r w:rsidR="006037A9">
        <w:t xml:space="preserve"> (at least as long as product variety keeps growing)</w:t>
      </w:r>
      <w:r>
        <w:t xml:space="preserve">; the nature of competition in all areas would suggest that distributors that add less value would be winnowed out. It is </w:t>
      </w:r>
      <w:r>
        <w:lastRenderedPageBreak/>
        <w:t>more likely that distributors will be asked to do more or may volunteer to do so as a means of differentiating themselves from the competition.</w:t>
      </w:r>
    </w:p>
    <w:p w:rsidR="002F0F76" w:rsidRDefault="002F0F76" w:rsidP="002F0F76"/>
    <w:p w:rsidR="00CA10A6" w:rsidRDefault="00CA10A6" w:rsidP="00CA10A6">
      <w:pPr>
        <w:numPr>
          <w:ilvl w:val="0"/>
          <w:numId w:val="1"/>
        </w:numPr>
      </w:pPr>
      <w:r>
        <w:t xml:space="preserve">Why has </w:t>
      </w:r>
      <w:r w:rsidR="00E35287">
        <w:t>the online channel</w:t>
      </w:r>
      <w:r>
        <w:t xml:space="preserve"> been more successful in the </w:t>
      </w:r>
      <w:r w:rsidR="00AE46DF">
        <w:t>computer hardware</w:t>
      </w:r>
      <w:r>
        <w:t xml:space="preserve"> industry compared </w:t>
      </w:r>
      <w:r w:rsidR="00612AC8">
        <w:t xml:space="preserve">with </w:t>
      </w:r>
      <w:r>
        <w:t xml:space="preserve">the grocery industry? In the future, how valuable is </w:t>
      </w:r>
      <w:r w:rsidR="00DC2EC2">
        <w:t xml:space="preserve">the </w:t>
      </w:r>
      <w:r w:rsidR="00B73DD2">
        <w:t>online channel</w:t>
      </w:r>
      <w:r>
        <w:t xml:space="preserve"> likely to be in the </w:t>
      </w:r>
      <w:r w:rsidR="00AE46DF">
        <w:t>computer hardware</w:t>
      </w:r>
      <w:r>
        <w:t xml:space="preserve"> industry?</w:t>
      </w:r>
    </w:p>
    <w:p w:rsidR="000D300E" w:rsidRDefault="000D300E" w:rsidP="000D300E">
      <w:pPr>
        <w:ind w:left="720"/>
      </w:pPr>
    </w:p>
    <w:p w:rsidR="0021292A" w:rsidRDefault="00025898" w:rsidP="00025898">
      <w:pPr>
        <w:ind w:left="720"/>
      </w:pPr>
      <w:r>
        <w:t xml:space="preserve">The </w:t>
      </w:r>
      <w:r w:rsidR="00AE46DF">
        <w:t>computer hardware</w:t>
      </w:r>
      <w:r>
        <w:t xml:space="preserve"> industry is selling </w:t>
      </w:r>
      <w:r w:rsidR="0021292A">
        <w:t xml:space="preserve">a </w:t>
      </w:r>
      <w:r w:rsidR="00AE46DF">
        <w:t>constantly changing</w:t>
      </w:r>
      <w:r w:rsidR="0021292A">
        <w:t xml:space="preserve"> product that is</w:t>
      </w:r>
      <w:r>
        <w:t xml:space="preserve"> purchased on a per-household basis, less routinely than </w:t>
      </w:r>
      <w:r w:rsidR="0021292A">
        <w:t xml:space="preserve">the commodity products that make up </w:t>
      </w:r>
      <w:r>
        <w:t xml:space="preserve">groceries. </w:t>
      </w:r>
      <w:r w:rsidR="00E35287">
        <w:t xml:space="preserve">Computer hardware is also more expensive than grocery. </w:t>
      </w:r>
      <w:r w:rsidR="0021292A">
        <w:t xml:space="preserve">A company like Dell can leverage the Internet as a marketing and distribution tool to advertise new capabilities and options before </w:t>
      </w:r>
      <w:r w:rsidR="00DC2EC2">
        <w:t>bricks-and-</w:t>
      </w:r>
      <w:r w:rsidR="0021292A">
        <w:t>mortar retailers can. Dell also removes whatever intimidation (or frustration) factor might be experienced by conversing with in-store sales representatives. Computers have a very high value to shipping cost ratio, so the increased shipping costs when compared to a traditional store are negligible. Groceries have a much lower ratio; although in-store shoppers are incurring costs to pick up their groceries, those costs are hidden in comparison to the delivery charge on an itemized bill from Peapod.</w:t>
      </w:r>
    </w:p>
    <w:p w:rsidR="006037A9" w:rsidRDefault="006037A9" w:rsidP="00025898">
      <w:pPr>
        <w:ind w:left="720"/>
      </w:pPr>
    </w:p>
    <w:p w:rsidR="002F0F76" w:rsidRDefault="00B73DD2" w:rsidP="00025898">
      <w:pPr>
        <w:ind w:left="720"/>
      </w:pPr>
      <w:r>
        <w:t>The online channel</w:t>
      </w:r>
      <w:r w:rsidR="0021292A">
        <w:t xml:space="preserve"> will continue to be a valuable tool in the </w:t>
      </w:r>
      <w:r w:rsidR="00AE46DF">
        <w:t>computer hardware</w:t>
      </w:r>
      <w:r w:rsidR="0021292A">
        <w:t xml:space="preserve"> </w:t>
      </w:r>
      <w:r w:rsidR="008B34DE">
        <w:t>industry</w:t>
      </w:r>
      <w:r w:rsidR="00AE46DF">
        <w:t xml:space="preserve"> but its value is likely to diminish as hardware platforms become more standardized with most of the customization occurring with software. </w:t>
      </w:r>
      <w:r w:rsidR="00E35287">
        <w:t xml:space="preserve">Whereas Dell only sold to customers online in 2000, by 2017 it sold most of its computer hardware to consumers through </w:t>
      </w:r>
      <w:r w:rsidR="00792DB9">
        <w:t>third-</w:t>
      </w:r>
      <w:r w:rsidR="00E35287">
        <w:t>party retailers.</w:t>
      </w:r>
    </w:p>
    <w:p w:rsidR="002F0F76" w:rsidRDefault="002F0F76" w:rsidP="002F0F76"/>
    <w:p w:rsidR="00CA10A6" w:rsidRDefault="00CA10A6" w:rsidP="00CA10A6">
      <w:pPr>
        <w:numPr>
          <w:ilvl w:val="0"/>
          <w:numId w:val="1"/>
        </w:numPr>
      </w:pPr>
      <w:r>
        <w:t xml:space="preserve">Is </w:t>
      </w:r>
      <w:r w:rsidR="00C76709">
        <w:t>the online channel</w:t>
      </w:r>
      <w:r>
        <w:t xml:space="preserve"> likely to be more beneficial in the early part </w:t>
      </w:r>
      <w:proofErr w:type="spellStart"/>
      <w:r>
        <w:t>or</w:t>
      </w:r>
      <w:proofErr w:type="spellEnd"/>
      <w:r>
        <w:t xml:space="preserve"> the mature part of a product’s life cycle? Why?</w:t>
      </w:r>
    </w:p>
    <w:p w:rsidR="000D300E" w:rsidRDefault="000D300E" w:rsidP="000D300E">
      <w:pPr>
        <w:ind w:left="720"/>
      </w:pPr>
    </w:p>
    <w:p w:rsidR="002F0F76" w:rsidRDefault="002B2FA2" w:rsidP="007C653D">
      <w:pPr>
        <w:ind w:left="720"/>
      </w:pPr>
      <w:r>
        <w:t>The o</w:t>
      </w:r>
      <w:r w:rsidR="00B73DD2">
        <w:t>nline channel</w:t>
      </w:r>
      <w:r w:rsidR="007C653D">
        <w:t xml:space="preserve"> is more likely to be more beneficial in the early part of a product’s life cycle. </w:t>
      </w:r>
      <w:r w:rsidR="00B73DD2">
        <w:t>Online channel</w:t>
      </w:r>
      <w:r w:rsidR="007C653D">
        <w:t xml:space="preserve"> strengths include flexible pricing, promotions, and product portfolios and greater speed in disseminating product information. </w:t>
      </w:r>
      <w:r w:rsidR="00A53411">
        <w:t xml:space="preserve">The online channel also allows the aggregation of inventories, which is especially beneficial in the early phase of the life cycle when demand is uncertain. </w:t>
      </w:r>
      <w:r w:rsidR="007C653D">
        <w:t>Later in the life cycle, a product is likely to be a commodity</w:t>
      </w:r>
      <w:r w:rsidR="009D229B">
        <w:t>, which doesn’t play to the strengths</w:t>
      </w:r>
      <w:r w:rsidR="007C653D">
        <w:t xml:space="preserve"> </w:t>
      </w:r>
      <w:r w:rsidR="009D229B">
        <w:t>of this channel.</w:t>
      </w:r>
    </w:p>
    <w:p w:rsidR="002F0F76" w:rsidRDefault="002F0F76" w:rsidP="002F0F76"/>
    <w:p w:rsidR="00CA10A6" w:rsidRDefault="00CA10A6" w:rsidP="00CA10A6">
      <w:pPr>
        <w:numPr>
          <w:ilvl w:val="0"/>
          <w:numId w:val="1"/>
        </w:numPr>
      </w:pPr>
      <w:r>
        <w:t>Consider the sale of home improvement products at H</w:t>
      </w:r>
      <w:r w:rsidR="00D806E9">
        <w:t>ome Depot or a chain of hardware</w:t>
      </w:r>
      <w:r>
        <w:t xml:space="preserve"> stores such as Tru</w:t>
      </w:r>
      <w:r w:rsidR="007C653D">
        <w:t xml:space="preserve">e </w:t>
      </w:r>
      <w:r>
        <w:t xml:space="preserve">Value. </w:t>
      </w:r>
      <w:r w:rsidR="00693F95">
        <w:t xml:space="preserve">Which </w:t>
      </w:r>
      <w:r>
        <w:t xml:space="preserve">can extract the greatest benefit from </w:t>
      </w:r>
      <w:r w:rsidR="00693F95">
        <w:t>adding the online channel</w:t>
      </w:r>
      <w:r>
        <w:t>? Why?</w:t>
      </w:r>
    </w:p>
    <w:p w:rsidR="000D300E" w:rsidRDefault="000D300E" w:rsidP="000D300E">
      <w:pPr>
        <w:ind w:left="720"/>
      </w:pPr>
    </w:p>
    <w:p w:rsidR="002F0F76" w:rsidRDefault="0021292A" w:rsidP="00D806E9">
      <w:pPr>
        <w:ind w:left="720"/>
      </w:pPr>
      <w:r>
        <w:t xml:space="preserve">Both entities </w:t>
      </w:r>
      <w:r w:rsidR="00E718D6">
        <w:t xml:space="preserve">and other hardware companies </w:t>
      </w:r>
      <w:r w:rsidR="007130E0">
        <w:t xml:space="preserve">such as </w:t>
      </w:r>
      <w:r w:rsidR="00E718D6">
        <w:t xml:space="preserve">Ace are already online. An article titled “Home Depot’s Self-Improvement – Company Business and Marketing” by Eric Young in </w:t>
      </w:r>
      <w:r w:rsidR="00E718D6" w:rsidRPr="00E718D6">
        <w:rPr>
          <w:i/>
        </w:rPr>
        <w:t>The Industry Standard</w:t>
      </w:r>
      <w:r w:rsidR="00E718D6">
        <w:t xml:space="preserve">, September 11, 2000, indicates that Home Depot is the last major player to go online, but brings the </w:t>
      </w:r>
      <w:r w:rsidR="00E718D6">
        <w:lastRenderedPageBreak/>
        <w:t xml:space="preserve">deepest pockets. Those of us that have stood in line with the contractors realize that many of Home Depot’s items are ill-suited to a web enterprise and the clientele is equally ill-suited. </w:t>
      </w:r>
      <w:r w:rsidR="006A3438">
        <w:t>Contractor sales are such a significant portion of Home Depot’s sales in comparison with the mix at True</w:t>
      </w:r>
      <w:r w:rsidR="00EF455A">
        <w:t xml:space="preserve"> </w:t>
      </w:r>
      <w:r w:rsidR="006A3438">
        <w:t>Value, that it is likely that True</w:t>
      </w:r>
      <w:r w:rsidR="00EF455A">
        <w:t xml:space="preserve"> </w:t>
      </w:r>
      <w:r w:rsidR="006A3438">
        <w:t>Value will ultimately benefit more from an e-commerce division.</w:t>
      </w:r>
    </w:p>
    <w:p w:rsidR="006A3438" w:rsidRDefault="006A3438" w:rsidP="00D806E9">
      <w:pPr>
        <w:ind w:left="720"/>
      </w:pPr>
      <w:r>
        <w:t>The article goes on to say,</w:t>
      </w:r>
    </w:p>
    <w:p w:rsidR="006A3438" w:rsidRDefault="006A3438" w:rsidP="006A3438">
      <w:pPr>
        <w:ind w:left="720"/>
      </w:pPr>
      <w:r>
        <w:t>“</w:t>
      </w:r>
      <w:r w:rsidRPr="00C76D64">
        <w:t>Each chain is employing a slightly different e-commerce strategy. Whereas Home Depot wants its site to replicate its merchandise mix, True Value limits the number of items it offers online. For example, at True Value, Net shoppers won't find products most people need in a hurry, such as toilet-tank fix-it kits.</w:t>
      </w:r>
      <w:r w:rsidR="007E1B57">
        <w:t xml:space="preserve"> “</w:t>
      </w:r>
      <w:r w:rsidRPr="00C76D64">
        <w:t>You're not going to wait three days to have it shipped so you can stop the water from dripping into your neighbor's apartment,</w:t>
      </w:r>
      <w:r w:rsidR="007E1B57">
        <w:t>”</w:t>
      </w:r>
      <w:r w:rsidRPr="00C76D64">
        <w:t xml:space="preserve"> says Neil Hastie, CIO at TrueValue.com.</w:t>
      </w:r>
      <w:r w:rsidR="002B2FA2">
        <w:t xml:space="preserve"> Also, these products are typically available at the local hardware store where customers can pick them up quickly.</w:t>
      </w:r>
    </w:p>
    <w:p w:rsidR="00C94759" w:rsidRPr="00C76D64" w:rsidRDefault="00C94759" w:rsidP="006A3438">
      <w:pPr>
        <w:ind w:left="720"/>
      </w:pPr>
    </w:p>
    <w:p w:rsidR="006A3438" w:rsidRDefault="006A3438" w:rsidP="006A3438">
      <w:pPr>
        <w:ind w:left="720"/>
      </w:pPr>
      <w:r w:rsidRPr="00C76D64">
        <w:t>Ace Hardware, meanwhile, thinks bigger is better. Its site offers almost everything in its stores, plus about 15,000 additional products. Ace's supplementary online offerings are a windfall from its investment in OurHouse.com, a Web-based home</w:t>
      </w:r>
      <w:r>
        <w:t xml:space="preserve"> </w:t>
      </w:r>
      <w:r w:rsidRPr="00C76D64">
        <w:t xml:space="preserve">improvement site that handles Ace's online sales. The two companies split online revenues. Ace joined forces with </w:t>
      </w:r>
      <w:proofErr w:type="spellStart"/>
      <w:r w:rsidRPr="00C76D64">
        <w:t>OurHouse</w:t>
      </w:r>
      <w:proofErr w:type="spellEnd"/>
      <w:r w:rsidRPr="00C76D64">
        <w:t xml:space="preserve"> to get a leg up in e-commerce. "We didn't want to be left in the starting gate," says Ken Nichols, a retail operations vice president for Ace.</w:t>
      </w:r>
    </w:p>
    <w:p w:rsidR="00C94759" w:rsidRPr="00C76D64" w:rsidRDefault="00C94759" w:rsidP="006A3438">
      <w:pPr>
        <w:ind w:left="720"/>
      </w:pPr>
    </w:p>
    <w:p w:rsidR="006A3438" w:rsidRDefault="006A3438" w:rsidP="006A3438">
      <w:pPr>
        <w:ind w:left="720"/>
      </w:pPr>
      <w:r w:rsidRPr="00C76D64">
        <w:t>Waiting in the wings is Lowe's, the nation's second-largest home</w:t>
      </w:r>
      <w:r>
        <w:t xml:space="preserve"> </w:t>
      </w:r>
      <w:r w:rsidRPr="00C76D64">
        <w:t>improvement chain. Like Home Depot, Lowe's wants to expand its online presence but is approaching e-commerce slowly. Beginning in October, the retailer will offer a wide selection in a limited number of categories, such as hand tools and appliances. Lowe's will deliver Net orders directly to buyers or to the store closest to the customer, again like Home Depot.</w:t>
      </w:r>
    </w:p>
    <w:p w:rsidR="00C94759" w:rsidRPr="00C76D64" w:rsidRDefault="00C94759" w:rsidP="006A3438">
      <w:pPr>
        <w:ind w:left="720"/>
      </w:pPr>
    </w:p>
    <w:p w:rsidR="006A3438" w:rsidRDefault="006A3438" w:rsidP="006A3438">
      <w:pPr>
        <w:ind w:left="720"/>
      </w:pPr>
      <w:r w:rsidRPr="00C76D64">
        <w:t xml:space="preserve">Meanwhile, Internet-only retailers are scrambling to win over customers, vowing to compete against offline chains in price and selection. </w:t>
      </w:r>
      <w:proofErr w:type="spellStart"/>
      <w:r w:rsidRPr="00C76D64">
        <w:t>CornerHardware</w:t>
      </w:r>
      <w:proofErr w:type="spellEnd"/>
      <w:r w:rsidRPr="00C76D64">
        <w:t>, for example, says it currently has 125,000 products available</w:t>
      </w:r>
      <w:r w:rsidR="00F63A58">
        <w:t>—</w:t>
      </w:r>
      <w:r w:rsidRPr="00C76D64">
        <w:t>three times the number available at an average Home Depot store.</w:t>
      </w:r>
    </w:p>
    <w:p w:rsidR="00C94759" w:rsidRPr="00C76D64" w:rsidRDefault="00C94759" w:rsidP="006A3438">
      <w:pPr>
        <w:ind w:left="720"/>
      </w:pPr>
    </w:p>
    <w:p w:rsidR="006A3438" w:rsidRPr="00C76D64" w:rsidRDefault="006A3438" w:rsidP="006A3438">
      <w:pPr>
        <w:ind w:left="720"/>
      </w:pPr>
      <w:r w:rsidRPr="00C76D64">
        <w:t>The pure Internet players acknowledge that they don</w:t>
      </w:r>
      <w:r w:rsidR="008A4492">
        <w:t>’</w:t>
      </w:r>
      <w:r w:rsidRPr="00C76D64">
        <w:t>t have the brand recognition of Home Depot. But they hope to build their brands before Home Depot and the other brick-and-mortar stores establish a strong online presence. Still, it's not clear that any are benefiting from first-mover advantage. Already two Net pure-plays</w:t>
      </w:r>
      <w:r w:rsidR="00F63A58">
        <w:t>—</w:t>
      </w:r>
      <w:r w:rsidRPr="00C76D64">
        <w:t>Hardware.com and HomeWarehouse.com</w:t>
      </w:r>
      <w:r w:rsidR="00F63A58">
        <w:t>—</w:t>
      </w:r>
      <w:r w:rsidRPr="00C76D64">
        <w:t>have gone under.</w:t>
      </w:r>
      <w:r>
        <w:t>”</w:t>
      </w:r>
    </w:p>
    <w:p w:rsidR="006A3438" w:rsidRDefault="006A3438" w:rsidP="00D806E9">
      <w:pPr>
        <w:ind w:left="720"/>
      </w:pPr>
    </w:p>
    <w:p w:rsidR="00CA10A6" w:rsidRDefault="00CA10A6" w:rsidP="00CA10A6">
      <w:pPr>
        <w:numPr>
          <w:ilvl w:val="0"/>
          <w:numId w:val="1"/>
        </w:numPr>
      </w:pPr>
      <w:r>
        <w:t xml:space="preserve">Amazon.com sells books, music, electronics, software, toys, and home improvement products online. In which product category does </w:t>
      </w:r>
      <w:r w:rsidR="00C5253F">
        <w:t xml:space="preserve">going </w:t>
      </w:r>
      <w:r w:rsidR="00B73DD2">
        <w:t>online</w:t>
      </w:r>
      <w:r>
        <w:t xml:space="preserve"> offer the greatest advantage compared </w:t>
      </w:r>
      <w:r w:rsidR="00AE46DF">
        <w:t>with</w:t>
      </w:r>
      <w:r>
        <w:t xml:space="preserve"> a retail store chain? In which product </w:t>
      </w:r>
      <w:r>
        <w:lastRenderedPageBreak/>
        <w:t xml:space="preserve">category does </w:t>
      </w:r>
      <w:r w:rsidR="00881769">
        <w:t xml:space="preserve">the </w:t>
      </w:r>
      <w:r w:rsidR="00B73DD2">
        <w:t>online channel</w:t>
      </w:r>
      <w:r>
        <w:t xml:space="preserve"> offer the smallest advantage (or a potential cost disadvantage) compared </w:t>
      </w:r>
      <w:r w:rsidR="00AE46DF">
        <w:t>with</w:t>
      </w:r>
      <w:r>
        <w:t xml:space="preserve"> a retail store chain? Why?</w:t>
      </w:r>
    </w:p>
    <w:p w:rsidR="000D300E" w:rsidRDefault="000D300E" w:rsidP="000D300E">
      <w:pPr>
        <w:ind w:left="720"/>
      </w:pPr>
    </w:p>
    <w:p w:rsidR="002F0F76" w:rsidRDefault="00303767" w:rsidP="00D806E9">
      <w:pPr>
        <w:ind w:left="720"/>
      </w:pPr>
      <w:r>
        <w:t xml:space="preserve">Amazon’s greatest </w:t>
      </w:r>
      <w:r w:rsidR="00B73DD2">
        <w:t>online channel</w:t>
      </w:r>
      <w:r>
        <w:t xml:space="preserve"> advantage comes from </w:t>
      </w:r>
      <w:r w:rsidR="008522FD">
        <w:t>the sale of products that have high variety and are slow moving</w:t>
      </w:r>
      <w:r>
        <w:t>; the</w:t>
      </w:r>
      <w:r w:rsidR="008D47F1">
        <w:t xml:space="preserve">y are able to list millions of book titles that a physical store cannot possibly carry on their shelves. Cost advantages for Amazon are few and far between; the item price to shipping cost ratio for books, music, and software is not as high as most consumers would prefer. </w:t>
      </w:r>
      <w:r w:rsidR="008522FD">
        <w:t xml:space="preserve">While Amazon has a cost advantage relative to physical stores for </w:t>
      </w:r>
      <w:r w:rsidR="00256501">
        <w:t>slow-</w:t>
      </w:r>
      <w:r w:rsidR="008522FD">
        <w:t xml:space="preserve">moving books, this advantage is reduced (or disappears) for </w:t>
      </w:r>
      <w:r w:rsidR="00256501">
        <w:t>best-</w:t>
      </w:r>
      <w:r w:rsidR="008522FD">
        <w:t xml:space="preserve">selling books. </w:t>
      </w:r>
      <w:r w:rsidR="008D47F1">
        <w:t xml:space="preserve">Amazon certainly has no cost advantage with music and software. Both are readily sold over the Internet; it would behoove Amazon to partner with another Seattle-area company to make this the norm. </w:t>
      </w:r>
    </w:p>
    <w:p w:rsidR="008522FD" w:rsidRDefault="008522FD" w:rsidP="00D806E9">
      <w:pPr>
        <w:ind w:left="720"/>
      </w:pPr>
    </w:p>
    <w:p w:rsidR="008522FD" w:rsidRDefault="008522FD" w:rsidP="00D806E9">
      <w:pPr>
        <w:ind w:left="720"/>
      </w:pPr>
      <w:r>
        <w:t>Over time Amazon has added many other categories including electronics and clothing. In both instances</w:t>
      </w:r>
      <w:r w:rsidR="007B3CF3">
        <w:t>,</w:t>
      </w:r>
      <w:r>
        <w:t xml:space="preserve"> Amazon has a significant cost advantage for niche products relative to brick-and-mortar stores. For </w:t>
      </w:r>
      <w:r w:rsidR="007B3CF3">
        <w:t>fast-</w:t>
      </w:r>
      <w:r>
        <w:t xml:space="preserve">moving products, however, this advantage diminishes and in many cases disappears. For example, it is impossible for Amazon to compete with Costco on price for </w:t>
      </w:r>
      <w:r w:rsidR="00B97BB8">
        <w:t>fast-</w:t>
      </w:r>
      <w:r>
        <w:t xml:space="preserve">moving, </w:t>
      </w:r>
      <w:r w:rsidR="00B97BB8">
        <w:t>low-</w:t>
      </w:r>
      <w:r>
        <w:t xml:space="preserve">value products </w:t>
      </w:r>
      <w:r w:rsidR="00B97BB8">
        <w:t xml:space="preserve">such as </w:t>
      </w:r>
      <w:r>
        <w:t xml:space="preserve">detergent. In these instances, Amazon can compete for </w:t>
      </w:r>
      <w:r w:rsidR="00B97BB8">
        <w:t>convenience-</w:t>
      </w:r>
      <w:r>
        <w:t>sensitive customers who are willing to pay a higher price for the convenience of having their order delivered at home.</w:t>
      </w:r>
    </w:p>
    <w:p w:rsidR="002F0F76" w:rsidRDefault="002F0F76" w:rsidP="002F0F76"/>
    <w:p w:rsidR="00CA10A6" w:rsidRDefault="00CA10A6" w:rsidP="00CA10A6">
      <w:pPr>
        <w:numPr>
          <w:ilvl w:val="0"/>
          <w:numId w:val="1"/>
        </w:numPr>
      </w:pPr>
      <w:r>
        <w:t xml:space="preserve">Why should an </w:t>
      </w:r>
      <w:r w:rsidR="00B73DD2">
        <w:t>online channel</w:t>
      </w:r>
      <w:r>
        <w:t xml:space="preserve"> such as Amazon build more warehouses as its sales volume grows?</w:t>
      </w:r>
    </w:p>
    <w:p w:rsidR="000D300E" w:rsidRDefault="000D300E" w:rsidP="000D300E">
      <w:pPr>
        <w:ind w:left="720"/>
      </w:pPr>
    </w:p>
    <w:p w:rsidR="002F0F76" w:rsidRDefault="004E006A" w:rsidP="004E006A">
      <w:pPr>
        <w:ind w:left="720"/>
      </w:pPr>
      <w:r>
        <w:t xml:space="preserve">Amazon initially tried to run their entire book business with no warehousing facilities, instead relying on other distributors to carry </w:t>
      </w:r>
      <w:r w:rsidR="008B34DE">
        <w:t>their entire</w:t>
      </w:r>
      <w:r>
        <w:t xml:space="preserve"> inventory. Next, Amazon ran their business out of a single warehouse in </w:t>
      </w:r>
      <w:smartTag w:uri="urn:schemas-microsoft-com:office:smarttags" w:element="City">
        <w:smartTag w:uri="urn:schemas-microsoft-com:office:smarttags" w:element="place">
          <w:r>
            <w:t>Seattle</w:t>
          </w:r>
        </w:smartTag>
      </w:smartTag>
      <w:r>
        <w:t xml:space="preserve"> and discovered it wasn’t feasible; </w:t>
      </w:r>
      <w:r w:rsidR="00D806E9">
        <w:t xml:space="preserve">the trade-off of responsiveness and cost was causing excessive delays in getting products to customers. Now Amazon uses a </w:t>
      </w:r>
      <w:r>
        <w:t xml:space="preserve">hybrid </w:t>
      </w:r>
      <w:r w:rsidR="00D806E9">
        <w:t xml:space="preserve">of these two systems, </w:t>
      </w:r>
      <w:r>
        <w:t>carry</w:t>
      </w:r>
      <w:r w:rsidR="00D806E9">
        <w:t>ing</w:t>
      </w:r>
      <w:r>
        <w:t xml:space="preserve"> items that it knows will sell in its own warehouses and let</w:t>
      </w:r>
      <w:r w:rsidR="00D806E9">
        <w:t>ting</w:t>
      </w:r>
      <w:r>
        <w:t xml:space="preserve"> others carry items that have greater demand uncertainty.</w:t>
      </w:r>
      <w:r w:rsidR="00D806E9">
        <w:t xml:space="preserve"> As Amazon’s business grows, it should continue to establish warehouses to spread its facilities closer to pockets of new customers, thus achieving better levels of responsiveness while still maintaining its cost advantage.</w:t>
      </w:r>
      <w:r w:rsidR="0049287D">
        <w:t xml:space="preserve"> Moving closer to customers reduces the transportation cost while being responsive.</w:t>
      </w:r>
    </w:p>
    <w:p w:rsidR="0049287D" w:rsidRDefault="0049287D" w:rsidP="004E006A">
      <w:pPr>
        <w:ind w:left="720"/>
      </w:pPr>
    </w:p>
    <w:p w:rsidR="0049287D" w:rsidRDefault="0049287D" w:rsidP="0049287D">
      <w:pPr>
        <w:pStyle w:val="ListParagraph"/>
        <w:numPr>
          <w:ilvl w:val="0"/>
          <w:numId w:val="1"/>
        </w:numPr>
      </w:pPr>
      <w:r>
        <w:t>Amazon has opened bookstores and announced the opening of convenience stores. How can these traditional</w:t>
      </w:r>
      <w:r w:rsidR="00FA72B6">
        <w:t xml:space="preserve"> retail</w:t>
      </w:r>
      <w:r>
        <w:t xml:space="preserve"> channels allow Amazon to complement its online channel effectively?</w:t>
      </w:r>
    </w:p>
    <w:p w:rsidR="0049287D" w:rsidRDefault="0049287D" w:rsidP="0049287D"/>
    <w:p w:rsidR="0049287D" w:rsidRDefault="0049287D" w:rsidP="0049287D">
      <w:pPr>
        <w:ind w:left="720"/>
      </w:pPr>
      <w:r>
        <w:t xml:space="preserve">The biggest challenge for the online channel is in being very responsive and being cost competitive for </w:t>
      </w:r>
      <w:r w:rsidR="00625A16">
        <w:t>fast-</w:t>
      </w:r>
      <w:r>
        <w:t xml:space="preserve">moving, </w:t>
      </w:r>
      <w:r w:rsidR="00625A16">
        <w:t>low-</w:t>
      </w:r>
      <w:r>
        <w:t xml:space="preserve">value products. The physical stores offer Amazon an opportunity to use the stores for such products. A bookstore can </w:t>
      </w:r>
      <w:r>
        <w:lastRenderedPageBreak/>
        <w:t xml:space="preserve">provide a best seller quickly to a customer at low cost, whereas the online channel can provide the remaining wide variety of titles to customers at low cost (though with a longer delivery time). </w:t>
      </w:r>
    </w:p>
    <w:p w:rsidR="00C94759" w:rsidRDefault="00C94759" w:rsidP="0049287D">
      <w:pPr>
        <w:ind w:left="720"/>
      </w:pPr>
    </w:p>
    <w:p w:rsidR="0049287D" w:rsidRDefault="0049287D" w:rsidP="0049287D">
      <w:pPr>
        <w:ind w:left="720"/>
      </w:pPr>
      <w:r>
        <w:t xml:space="preserve">Similarly for groceries, physical locations such as convenience stores (an Whole Foods recently purchased by Amazon) complement the online channel by providing </w:t>
      </w:r>
      <w:r w:rsidR="00350AF0">
        <w:t>fast-</w:t>
      </w:r>
      <w:r>
        <w:t>moving</w:t>
      </w:r>
      <w:r w:rsidR="00350AF0">
        <w:t>,</w:t>
      </w:r>
      <w:r>
        <w:t xml:space="preserve"> </w:t>
      </w:r>
      <w:r w:rsidR="00350AF0">
        <w:t>low-</w:t>
      </w:r>
      <w:r>
        <w:t xml:space="preserve">value products to customers quickly and efficiently (something the online channel has difficulty with). The online channel can continue to serve </w:t>
      </w:r>
      <w:r w:rsidR="00D26B05">
        <w:t>convenience-</w:t>
      </w:r>
      <w:r>
        <w:t xml:space="preserve">seeking customers for such products, but more </w:t>
      </w:r>
      <w:r w:rsidR="00D26B05">
        <w:t>price-</w:t>
      </w:r>
      <w:r>
        <w:t>sensitive customers and customers needing the product in a hurry can be well served by the physical stores.</w:t>
      </w:r>
    </w:p>
    <w:p w:rsidR="00C94759" w:rsidRDefault="00C94759" w:rsidP="0049287D">
      <w:pPr>
        <w:ind w:left="720"/>
      </w:pPr>
    </w:p>
    <w:p w:rsidR="0049287D" w:rsidRDefault="0049287D" w:rsidP="0049287D">
      <w:pPr>
        <w:ind w:left="720"/>
      </w:pPr>
      <w:r>
        <w:t>In the long run, Amazon also has a chance to use these physical locations as pickup locations for online orders.</w:t>
      </w:r>
    </w:p>
    <w:sectPr w:rsidR="0049287D" w:rsidSect="00AE76C8">
      <w:footerReference w:type="default" r:id="rId7"/>
      <w:pgSz w:w="12240" w:h="15840"/>
      <w:pgMar w:top="1440" w:right="1800" w:bottom="1440" w:left="180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92DF606" w16cid:durableId="1D5CFF9A"/>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670E" w:rsidRDefault="0047670E">
      <w:r>
        <w:separator/>
      </w:r>
    </w:p>
  </w:endnote>
  <w:endnote w:type="continuationSeparator" w:id="0">
    <w:p w:rsidR="0047670E" w:rsidRDefault="00476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00F84" w:rsidRDefault="00F00F84" w:rsidP="00F00F84">
    <w:pPr>
      <w:pStyle w:val="Footer"/>
    </w:pPr>
    <w:r>
      <w:t>Copyright © 2019 Pearson Education, Inc.</w:t>
    </w:r>
    <w:r>
      <w:tab/>
    </w:r>
    <w:r>
      <w:tab/>
    </w:r>
    <w:r>
      <w:rPr>
        <w:noProof/>
      </w:rPr>
      <w:drawing>
        <wp:inline distT="0" distB="0" distL="0" distR="0" wp14:anchorId="425068B6" wp14:editId="21CDE14A">
          <wp:extent cx="647700" cy="457200"/>
          <wp:effectExtent l="0" t="0" r="0" b="0"/>
          <wp:docPr id="1" name="Picture 1"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AD5CC0" w:rsidRDefault="00AD5CC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670E" w:rsidRDefault="0047670E">
      <w:r>
        <w:separator/>
      </w:r>
    </w:p>
  </w:footnote>
  <w:footnote w:type="continuationSeparator" w:id="0">
    <w:p w:rsidR="0047670E" w:rsidRDefault="0047670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AF47CBD"/>
    <w:multiLevelType w:val="hybridMultilevel"/>
    <w:tmpl w:val="07D85AA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B5F55"/>
    <w:rsid w:val="00025898"/>
    <w:rsid w:val="000D300E"/>
    <w:rsid w:val="00115E6B"/>
    <w:rsid w:val="001210FE"/>
    <w:rsid w:val="001D430D"/>
    <w:rsid w:val="001E1DAC"/>
    <w:rsid w:val="001F058F"/>
    <w:rsid w:val="0021292A"/>
    <w:rsid w:val="00246F3A"/>
    <w:rsid w:val="00256501"/>
    <w:rsid w:val="002B2FA2"/>
    <w:rsid w:val="002F0F76"/>
    <w:rsid w:val="00303767"/>
    <w:rsid w:val="003203F5"/>
    <w:rsid w:val="00326CC1"/>
    <w:rsid w:val="00350AF0"/>
    <w:rsid w:val="003E4904"/>
    <w:rsid w:val="00406740"/>
    <w:rsid w:val="004474D4"/>
    <w:rsid w:val="00475622"/>
    <w:rsid w:val="0047670E"/>
    <w:rsid w:val="0049287D"/>
    <w:rsid w:val="004B56C6"/>
    <w:rsid w:val="004E006A"/>
    <w:rsid w:val="005B5F55"/>
    <w:rsid w:val="005C2E92"/>
    <w:rsid w:val="005E31A3"/>
    <w:rsid w:val="005F055E"/>
    <w:rsid w:val="006037A9"/>
    <w:rsid w:val="00611DBC"/>
    <w:rsid w:val="00612AC8"/>
    <w:rsid w:val="00613071"/>
    <w:rsid w:val="00625A16"/>
    <w:rsid w:val="00643398"/>
    <w:rsid w:val="00677D02"/>
    <w:rsid w:val="00693F95"/>
    <w:rsid w:val="006A3438"/>
    <w:rsid w:val="006B035E"/>
    <w:rsid w:val="007130E0"/>
    <w:rsid w:val="0073657F"/>
    <w:rsid w:val="007602E5"/>
    <w:rsid w:val="00792DB9"/>
    <w:rsid w:val="007A686B"/>
    <w:rsid w:val="007B3CF3"/>
    <w:rsid w:val="007C20FC"/>
    <w:rsid w:val="007C653D"/>
    <w:rsid w:val="007E1B57"/>
    <w:rsid w:val="007E6B53"/>
    <w:rsid w:val="007F5F2F"/>
    <w:rsid w:val="00817354"/>
    <w:rsid w:val="00832604"/>
    <w:rsid w:val="008522FD"/>
    <w:rsid w:val="008724BB"/>
    <w:rsid w:val="00881769"/>
    <w:rsid w:val="008876C4"/>
    <w:rsid w:val="008A4492"/>
    <w:rsid w:val="008B34DE"/>
    <w:rsid w:val="008D47F1"/>
    <w:rsid w:val="008E1BD9"/>
    <w:rsid w:val="009A0AEE"/>
    <w:rsid w:val="009B5261"/>
    <w:rsid w:val="009D1750"/>
    <w:rsid w:val="009D229B"/>
    <w:rsid w:val="00A53411"/>
    <w:rsid w:val="00A6350B"/>
    <w:rsid w:val="00A8136E"/>
    <w:rsid w:val="00A81CA7"/>
    <w:rsid w:val="00AD5CC0"/>
    <w:rsid w:val="00AE46DF"/>
    <w:rsid w:val="00AE76C8"/>
    <w:rsid w:val="00B73DD2"/>
    <w:rsid w:val="00B75999"/>
    <w:rsid w:val="00B87E01"/>
    <w:rsid w:val="00B97BB8"/>
    <w:rsid w:val="00BC4047"/>
    <w:rsid w:val="00C0354D"/>
    <w:rsid w:val="00C5253F"/>
    <w:rsid w:val="00C53C60"/>
    <w:rsid w:val="00C713DC"/>
    <w:rsid w:val="00C76709"/>
    <w:rsid w:val="00C82766"/>
    <w:rsid w:val="00C94759"/>
    <w:rsid w:val="00CA10A6"/>
    <w:rsid w:val="00CA1574"/>
    <w:rsid w:val="00D26B05"/>
    <w:rsid w:val="00D806E9"/>
    <w:rsid w:val="00D837E0"/>
    <w:rsid w:val="00D97452"/>
    <w:rsid w:val="00DB23E2"/>
    <w:rsid w:val="00DC2EC2"/>
    <w:rsid w:val="00E153B0"/>
    <w:rsid w:val="00E35287"/>
    <w:rsid w:val="00E718D6"/>
    <w:rsid w:val="00E92480"/>
    <w:rsid w:val="00EE0626"/>
    <w:rsid w:val="00EF455A"/>
    <w:rsid w:val="00F00F84"/>
    <w:rsid w:val="00F1610C"/>
    <w:rsid w:val="00F63A58"/>
    <w:rsid w:val="00FA72B6"/>
    <w:rsid w:val="00FD0F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15:docId w15:val="{19CAC36B-C27A-4EFF-A901-42CF86B7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76C8"/>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E4904"/>
    <w:pPr>
      <w:tabs>
        <w:tab w:val="center" w:pos="4320"/>
        <w:tab w:val="right" w:pos="8640"/>
      </w:tabs>
    </w:pPr>
  </w:style>
  <w:style w:type="paragraph" w:styleId="Footer">
    <w:name w:val="footer"/>
    <w:basedOn w:val="Normal"/>
    <w:rsid w:val="003E4904"/>
    <w:pPr>
      <w:tabs>
        <w:tab w:val="center" w:pos="4320"/>
        <w:tab w:val="right" w:pos="8640"/>
      </w:tabs>
    </w:pPr>
  </w:style>
  <w:style w:type="paragraph" w:styleId="BalloonText">
    <w:name w:val="Balloon Text"/>
    <w:basedOn w:val="Normal"/>
    <w:link w:val="BalloonTextChar"/>
    <w:uiPriority w:val="99"/>
    <w:semiHidden/>
    <w:unhideWhenUsed/>
    <w:rsid w:val="00613071"/>
    <w:rPr>
      <w:rFonts w:ascii="Tahoma" w:hAnsi="Tahoma" w:cs="Tahoma"/>
      <w:sz w:val="16"/>
      <w:szCs w:val="16"/>
    </w:rPr>
  </w:style>
  <w:style w:type="character" w:customStyle="1" w:styleId="BalloonTextChar">
    <w:name w:val="Balloon Text Char"/>
    <w:basedOn w:val="DefaultParagraphFont"/>
    <w:link w:val="BalloonText"/>
    <w:uiPriority w:val="99"/>
    <w:semiHidden/>
    <w:rsid w:val="00613071"/>
    <w:rPr>
      <w:rFonts w:ascii="Tahoma" w:hAnsi="Tahoma" w:cs="Tahoma"/>
      <w:sz w:val="16"/>
      <w:szCs w:val="16"/>
    </w:rPr>
  </w:style>
  <w:style w:type="paragraph" w:styleId="ListParagraph">
    <w:name w:val="List Paragraph"/>
    <w:basedOn w:val="Normal"/>
    <w:uiPriority w:val="34"/>
    <w:qFormat/>
    <w:rsid w:val="0049287D"/>
    <w:pPr>
      <w:ind w:left="720"/>
      <w:contextualSpacing/>
    </w:pPr>
  </w:style>
  <w:style w:type="character" w:styleId="CommentReference">
    <w:name w:val="annotation reference"/>
    <w:basedOn w:val="DefaultParagraphFont"/>
    <w:uiPriority w:val="99"/>
    <w:semiHidden/>
    <w:unhideWhenUsed/>
    <w:rsid w:val="00F63A58"/>
    <w:rPr>
      <w:sz w:val="16"/>
      <w:szCs w:val="16"/>
    </w:rPr>
  </w:style>
  <w:style w:type="paragraph" w:styleId="CommentText">
    <w:name w:val="annotation text"/>
    <w:basedOn w:val="Normal"/>
    <w:link w:val="CommentTextChar"/>
    <w:uiPriority w:val="99"/>
    <w:semiHidden/>
    <w:unhideWhenUsed/>
    <w:rsid w:val="00F63A58"/>
    <w:rPr>
      <w:sz w:val="20"/>
      <w:szCs w:val="20"/>
    </w:rPr>
  </w:style>
  <w:style w:type="character" w:customStyle="1" w:styleId="CommentTextChar">
    <w:name w:val="Comment Text Char"/>
    <w:basedOn w:val="DefaultParagraphFont"/>
    <w:link w:val="CommentText"/>
    <w:uiPriority w:val="99"/>
    <w:semiHidden/>
    <w:rsid w:val="00F63A58"/>
  </w:style>
  <w:style w:type="paragraph" w:styleId="CommentSubject">
    <w:name w:val="annotation subject"/>
    <w:basedOn w:val="CommentText"/>
    <w:next w:val="CommentText"/>
    <w:link w:val="CommentSubjectChar"/>
    <w:uiPriority w:val="99"/>
    <w:semiHidden/>
    <w:unhideWhenUsed/>
    <w:rsid w:val="00F63A58"/>
    <w:rPr>
      <w:b/>
      <w:bCs/>
    </w:rPr>
  </w:style>
  <w:style w:type="character" w:customStyle="1" w:styleId="CommentSubjectChar">
    <w:name w:val="Comment Subject Char"/>
    <w:basedOn w:val="CommentTextChar"/>
    <w:link w:val="CommentSubject"/>
    <w:uiPriority w:val="99"/>
    <w:semiHidden/>
    <w:rsid w:val="00F63A5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20" Type="http://schemas.microsoft.com/office/2016/09/relationships/commentsIds" Target="commentsId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71</TotalTime>
  <Pages>6</Pages>
  <Words>2116</Words>
  <Characters>12063</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Supply Chain Management - 5th edition</vt:lpstr>
    </vt:vector>
  </TitlesOfParts>
  <Company>UCO</Company>
  <LinksUpToDate>false</LinksUpToDate>
  <CharactersWithSpaces>14151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- 5th edition</dc:title>
  <dc:subject>Chapter 4 - Discussion Questions</dc:subject>
  <dc:creator>Jay Mabe</dc:creator>
  <cp:lastModifiedBy>Mirano, Ronel</cp:lastModifiedBy>
  <cp:revision>53</cp:revision>
  <dcterms:created xsi:type="dcterms:W3CDTF">2014-07-14T20:06:00Z</dcterms:created>
  <dcterms:modified xsi:type="dcterms:W3CDTF">2017-10-13T08:01:00Z</dcterms:modified>
</cp:coreProperties>
</file>